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D" w:rsidRPr="00A6277D" w:rsidRDefault="00602BD3" w:rsidP="00A6277D">
      <w:pPr>
        <w:spacing w:line="240" w:lineRule="auto"/>
        <w:jc w:val="right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85pt;margin-top:-8pt;width:148.25pt;height:80.45pt;z-index:251663360;mso-width-relative:margin;mso-height-relative:margin">
            <v:textbox>
              <w:txbxContent>
                <w:p w:rsidR="0074784C" w:rsidRDefault="0074784C">
                  <w:r w:rsidRPr="00A6277D">
                    <w:rPr>
                      <w:noProof/>
                    </w:rPr>
                    <w:drawing>
                      <wp:inline distT="0" distB="0" distL="0" distR="0">
                        <wp:extent cx="1742440" cy="952012"/>
                        <wp:effectExtent l="0" t="0" r="0" b="0"/>
                        <wp:docPr id="11" name="Picture 6" descr="greenblue_cle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enblue_clear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2440" cy="95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aramond" w:hAnsi="Garamond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85pt;margin-top:31.3pt;width:465.7pt;height:0;z-index:251661312" o:connectortype="straight"/>
        </w:pict>
      </w:r>
      <w:r w:rsidR="00A6277D" w:rsidRPr="00A6277D">
        <w:rPr>
          <w:rFonts w:ascii="Garamond" w:hAnsi="Garamond"/>
          <w:b/>
          <w:sz w:val="48"/>
          <w:szCs w:val="48"/>
        </w:rPr>
        <w:t>Community-Built Playground</w:t>
      </w:r>
    </w:p>
    <w:p w:rsidR="00A6277D" w:rsidRPr="00A6277D" w:rsidRDefault="00A6277D" w:rsidP="00A6277D">
      <w:pPr>
        <w:spacing w:line="240" w:lineRule="auto"/>
        <w:jc w:val="right"/>
        <w:rPr>
          <w:rFonts w:ascii="Garamond" w:hAnsi="Garamond"/>
          <w:b/>
          <w:sz w:val="32"/>
          <w:szCs w:val="32"/>
        </w:rPr>
      </w:pPr>
      <w:r w:rsidRPr="00A6277D">
        <w:rPr>
          <w:rFonts w:ascii="Garamond" w:hAnsi="Garamond"/>
          <w:b/>
          <w:sz w:val="32"/>
          <w:szCs w:val="32"/>
        </w:rPr>
        <w:t>Sponsorship Information Packet</w:t>
      </w:r>
    </w:p>
    <w:p w:rsidR="00887ACB" w:rsidRPr="00720771" w:rsidRDefault="00887ACB">
      <w:pPr>
        <w:rPr>
          <w:rFonts w:asciiTheme="majorHAnsi" w:hAnsiTheme="majorHAnsi"/>
        </w:rPr>
      </w:pPr>
    </w:p>
    <w:p w:rsidR="00A6277D" w:rsidRDefault="00A6277D" w:rsidP="00A6277D">
      <w:pPr>
        <w:spacing w:line="240" w:lineRule="auto"/>
        <w:rPr>
          <w:rFonts w:ascii="Garamond" w:hAnsi="Garamond"/>
          <w:b/>
          <w:sz w:val="48"/>
          <w:szCs w:val="48"/>
        </w:rPr>
      </w:pPr>
    </w:p>
    <w:p w:rsidR="004F79FB" w:rsidRDefault="0074784C" w:rsidP="004F79FB">
      <w:pPr>
        <w:jc w:val="center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 w:rsidR="00971454">
        <w:rPr>
          <w:rFonts w:ascii="Garamond" w:hAnsi="Garamond" w:cs="Times New Roman"/>
          <w:sz w:val="18"/>
          <w:szCs w:val="18"/>
        </w:rPr>
        <w:t xml:space="preserve"> </w:t>
      </w:r>
    </w:p>
    <w:p w:rsidR="004F79FB" w:rsidRPr="004F79FB" w:rsidRDefault="004F79FB" w:rsidP="004F79FB">
      <w:pPr>
        <w:jc w:val="center"/>
        <w:rPr>
          <w:rFonts w:ascii="Garamond" w:hAnsi="Garamond" w:cs="Times New Roman"/>
          <w:sz w:val="18"/>
          <w:szCs w:val="18"/>
        </w:rPr>
      </w:pPr>
      <w:r w:rsidRPr="00A6277D">
        <w:rPr>
          <w:rFonts w:ascii="Garamond" w:hAnsi="Garamond" w:cs="Times New Roman"/>
          <w:sz w:val="18"/>
          <w:szCs w:val="18"/>
        </w:rPr>
        <w:t>Playground</w:t>
      </w:r>
      <w:r>
        <w:rPr>
          <w:rFonts w:ascii="Garamond" w:hAnsi="Garamond" w:cs="Times New Roman"/>
          <w:sz w:val="18"/>
          <w:szCs w:val="18"/>
        </w:rPr>
        <w:t xml:space="preserve"> Design inspired by Gunter Elementary Students</w:t>
      </w:r>
    </w:p>
    <w:p w:rsidR="00B50EA3" w:rsidRDefault="00AB6619" w:rsidP="00720771">
      <w:pPr>
        <w:jc w:val="center"/>
        <w:rPr>
          <w:rFonts w:ascii="Marmellata (Jam)_demo" w:hAnsi="Marmellata (Jam)_demo"/>
          <w:b/>
          <w:sz w:val="32"/>
          <w:szCs w:val="32"/>
        </w:rPr>
      </w:pPr>
      <w:r>
        <w:rPr>
          <w:rFonts w:ascii="Marmellata (Jam)_demo" w:hAnsi="Marmellata (Jam)_demo"/>
          <w:b/>
          <w:noProof/>
          <w:sz w:val="32"/>
          <w:szCs w:val="32"/>
        </w:rPr>
        <w:drawing>
          <wp:inline distT="0" distB="0" distL="0" distR="0">
            <wp:extent cx="5943600" cy="4483100"/>
            <wp:effectExtent l="19050" t="0" r="0" b="0"/>
            <wp:docPr id="3" name="Picture 2" descr="park_with_colors_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_with_colors_fl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77D" w:rsidRDefault="00A6277D" w:rsidP="006A53FF">
      <w:pPr>
        <w:pStyle w:val="Default"/>
        <w:rPr>
          <w:rFonts w:ascii="Garamond" w:hAnsi="Garamond"/>
          <w:b/>
          <w:bCs/>
          <w:sz w:val="36"/>
          <w:szCs w:val="36"/>
        </w:rPr>
      </w:pPr>
    </w:p>
    <w:p w:rsidR="00A6277D" w:rsidRDefault="00A6277D" w:rsidP="006A53FF">
      <w:pPr>
        <w:pStyle w:val="Default"/>
        <w:rPr>
          <w:rFonts w:ascii="Garamond" w:hAnsi="Garamond"/>
          <w:b/>
          <w:bCs/>
          <w:sz w:val="36"/>
          <w:szCs w:val="36"/>
        </w:rPr>
      </w:pPr>
    </w:p>
    <w:p w:rsidR="00A6277D" w:rsidRDefault="00A6277D" w:rsidP="006A53FF">
      <w:pPr>
        <w:pStyle w:val="Default"/>
        <w:rPr>
          <w:rFonts w:ascii="Garamond" w:hAnsi="Garamond"/>
          <w:b/>
          <w:bCs/>
          <w:sz w:val="36"/>
          <w:szCs w:val="36"/>
        </w:rPr>
      </w:pPr>
    </w:p>
    <w:p w:rsidR="00A6277D" w:rsidRDefault="00A6277D" w:rsidP="006A53FF">
      <w:pPr>
        <w:pStyle w:val="Default"/>
        <w:rPr>
          <w:rFonts w:ascii="Garamond" w:hAnsi="Garamond"/>
          <w:b/>
          <w:bCs/>
          <w:sz w:val="36"/>
          <w:szCs w:val="36"/>
        </w:rPr>
      </w:pPr>
    </w:p>
    <w:p w:rsidR="00AB6619" w:rsidRDefault="00AB6619" w:rsidP="006A53FF">
      <w:pPr>
        <w:pStyle w:val="Default"/>
        <w:rPr>
          <w:rFonts w:ascii="Garamond" w:hAnsi="Garamond"/>
          <w:b/>
          <w:bCs/>
          <w:sz w:val="36"/>
          <w:szCs w:val="36"/>
        </w:rPr>
      </w:pPr>
    </w:p>
    <w:p w:rsidR="006A53FF" w:rsidRPr="00B50EA3" w:rsidRDefault="006A53FF" w:rsidP="006A53FF">
      <w:pPr>
        <w:pStyle w:val="Default"/>
        <w:rPr>
          <w:rFonts w:ascii="Garamond" w:hAnsi="Garamond"/>
          <w:b/>
          <w:bCs/>
          <w:sz w:val="36"/>
          <w:szCs w:val="36"/>
        </w:rPr>
      </w:pPr>
      <w:r w:rsidRPr="00B50EA3">
        <w:rPr>
          <w:rFonts w:ascii="Garamond" w:hAnsi="Garamond"/>
          <w:b/>
          <w:bCs/>
          <w:sz w:val="36"/>
          <w:szCs w:val="36"/>
        </w:rPr>
        <w:lastRenderedPageBreak/>
        <w:t xml:space="preserve">Sponsorship Recognition </w:t>
      </w:r>
    </w:p>
    <w:p w:rsidR="006A53FF" w:rsidRPr="00B50EA3" w:rsidRDefault="006A53FF" w:rsidP="006A53FF">
      <w:pPr>
        <w:pStyle w:val="Default"/>
        <w:rPr>
          <w:rFonts w:ascii="Garamond" w:hAnsi="Garamond"/>
          <w:b/>
          <w:bCs/>
          <w:sz w:val="48"/>
          <w:szCs w:val="48"/>
        </w:rPr>
      </w:pPr>
    </w:p>
    <w:p w:rsidR="006A53FF" w:rsidRPr="00B50EA3" w:rsidRDefault="006A53FF" w:rsidP="006A53FF">
      <w:pPr>
        <w:pStyle w:val="Default"/>
        <w:rPr>
          <w:rFonts w:ascii="Garamond" w:hAnsi="Garamond" w:cs="Verdana"/>
        </w:rPr>
      </w:pPr>
      <w:r w:rsidRPr="00B50EA3">
        <w:rPr>
          <w:rFonts w:ascii="Garamond" w:hAnsi="Garamond"/>
          <w:b/>
          <w:bCs/>
        </w:rPr>
        <w:t xml:space="preserve">Logo and Message Placement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Our message will be spread throughout  Grayson County through a variety of media methods. As a sponsor, we will place your corporate name and logo on printed material including: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Newsletters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Flyers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Brochures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Direct Marketing Mailers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Invitations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Signage at events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</w:p>
    <w:p w:rsidR="006A53FF" w:rsidRPr="00B50EA3" w:rsidRDefault="006A53FF" w:rsidP="006A53FF">
      <w:pPr>
        <w:pStyle w:val="Default"/>
        <w:rPr>
          <w:rFonts w:ascii="Garamond" w:hAnsi="Garamond" w:cs="Verdana"/>
        </w:rPr>
      </w:pPr>
      <w:r w:rsidRPr="00B50EA3">
        <w:rPr>
          <w:rFonts w:ascii="Garamond" w:hAnsi="Garamond"/>
          <w:b/>
          <w:bCs/>
        </w:rPr>
        <w:t xml:space="preserve">Media Coverage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We will take every opportunity to thank our major sponsors through the media to include: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Identifying major contributors in press releases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Recognizing major contributors during interviews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</w:p>
    <w:p w:rsidR="006A53FF" w:rsidRPr="00B50EA3" w:rsidRDefault="006A53FF" w:rsidP="006A53FF">
      <w:pPr>
        <w:pStyle w:val="Default"/>
        <w:rPr>
          <w:rFonts w:ascii="Garamond" w:hAnsi="Garamond" w:cs="Verdana"/>
        </w:rPr>
      </w:pPr>
      <w:r w:rsidRPr="00B50EA3">
        <w:rPr>
          <w:rFonts w:ascii="Garamond" w:hAnsi="Garamond"/>
          <w:b/>
          <w:bCs/>
        </w:rPr>
        <w:t xml:space="preserve">Internet Visibility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All sponsors will be recognized on our website. Depending on contribution level you will receive: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2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Logo placement on the homepage and/or sponsor page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2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Cross linking to your homepage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Inclusion of event photos in our photo gallery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</w:p>
    <w:p w:rsidR="006A53FF" w:rsidRPr="00B50EA3" w:rsidRDefault="006A53FF" w:rsidP="006A53FF">
      <w:pPr>
        <w:pStyle w:val="Default"/>
        <w:rPr>
          <w:rFonts w:ascii="Garamond" w:hAnsi="Garamond" w:cs="Verdana"/>
        </w:rPr>
      </w:pPr>
      <w:r w:rsidRPr="00B50EA3">
        <w:rPr>
          <w:rFonts w:ascii="Garamond" w:hAnsi="Garamond"/>
          <w:b/>
          <w:bCs/>
        </w:rPr>
        <w:t xml:space="preserve">Visibility of corporate Representatives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Major sponsors will be invited to participate as honored guest at all significant events to include: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Ground breaking ceremony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spacing w:after="60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Ribbon cutting at grand opening ceremony </w:t>
      </w:r>
    </w:p>
    <w:p w:rsidR="006A53FF" w:rsidRPr="00B50EA3" w:rsidRDefault="006A53FF" w:rsidP="006A53FF">
      <w:pPr>
        <w:pStyle w:val="Default"/>
        <w:numPr>
          <w:ilvl w:val="0"/>
          <w:numId w:val="17"/>
        </w:numPr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 xml:space="preserve">Introduction as an esteemed guest at designated events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</w:p>
    <w:p w:rsidR="006A53FF" w:rsidRPr="00B50EA3" w:rsidRDefault="006A53FF" w:rsidP="006A53FF">
      <w:pPr>
        <w:pStyle w:val="Default"/>
        <w:rPr>
          <w:rFonts w:ascii="Garamond" w:hAnsi="Garamond" w:cs="Verdana"/>
        </w:rPr>
      </w:pPr>
      <w:r w:rsidRPr="00B50EA3">
        <w:rPr>
          <w:rFonts w:ascii="Garamond" w:hAnsi="Garamond"/>
          <w:b/>
          <w:bCs/>
        </w:rPr>
        <w:t xml:space="preserve">Long Term Recognition 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>Recognition will not end with the ribbon cutting ceremony. Your sponsorship will be permanently memorialized as part of the playground on our donor board at the playground site.</w:t>
      </w:r>
    </w:p>
    <w:p w:rsidR="006A53FF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</w:p>
    <w:p w:rsidR="002724A4" w:rsidRPr="00B50EA3" w:rsidRDefault="006A53FF" w:rsidP="006A53FF">
      <w:pPr>
        <w:pStyle w:val="Default"/>
        <w:rPr>
          <w:rFonts w:ascii="Garamond" w:hAnsi="Garamond" w:cs="Verdana"/>
          <w:sz w:val="22"/>
          <w:szCs w:val="22"/>
        </w:rPr>
      </w:pPr>
      <w:r w:rsidRPr="00B50EA3">
        <w:rPr>
          <w:rFonts w:ascii="Garamond" w:hAnsi="Garamond"/>
          <w:b/>
          <w:bCs/>
        </w:rPr>
        <w:t>Be Creative</w:t>
      </w:r>
      <w:r w:rsidRPr="00B50EA3">
        <w:rPr>
          <w:rFonts w:ascii="Garamond" w:hAnsi="Garamond"/>
          <w:b/>
          <w:bCs/>
          <w:sz w:val="22"/>
          <w:szCs w:val="22"/>
        </w:rPr>
        <w:t xml:space="preserve"> </w:t>
      </w:r>
    </w:p>
    <w:p w:rsidR="00720771" w:rsidRPr="00B50EA3" w:rsidRDefault="006A53FF" w:rsidP="006A53FF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B50EA3">
        <w:rPr>
          <w:rFonts w:ascii="Garamond" w:hAnsi="Garamond" w:cs="Verdana"/>
          <w:sz w:val="22"/>
          <w:szCs w:val="22"/>
        </w:rPr>
        <w:t>Do you have your own idea on how we can credit your generous contribution? Let us know!</w:t>
      </w:r>
    </w:p>
    <w:p w:rsidR="006A53FF" w:rsidRPr="002724A4" w:rsidRDefault="006A53FF" w:rsidP="00720771">
      <w:pPr>
        <w:pStyle w:val="Default"/>
        <w:rPr>
          <w:rFonts w:ascii="Marmellata (Jam)_demo" w:hAnsi="Marmellata (Jam)_demo"/>
          <w:b/>
          <w:bCs/>
          <w:sz w:val="22"/>
          <w:szCs w:val="22"/>
        </w:rPr>
      </w:pPr>
    </w:p>
    <w:p w:rsidR="006A53FF" w:rsidRDefault="006A53FF" w:rsidP="00720771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720771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720771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720771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720771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720771">
      <w:pPr>
        <w:pStyle w:val="Default"/>
        <w:rPr>
          <w:rFonts w:asciiTheme="majorHAnsi" w:hAnsiTheme="majorHAnsi"/>
          <w:b/>
          <w:bCs/>
        </w:rPr>
      </w:pPr>
    </w:p>
    <w:p w:rsidR="006A53FF" w:rsidRDefault="006A53FF" w:rsidP="00720771">
      <w:pPr>
        <w:pStyle w:val="Default"/>
        <w:rPr>
          <w:rFonts w:asciiTheme="majorHAnsi" w:hAnsiTheme="majorHAnsi"/>
          <w:b/>
          <w:bCs/>
        </w:rPr>
      </w:pPr>
    </w:p>
    <w:p w:rsidR="00A6277D" w:rsidRDefault="00A6277D" w:rsidP="006A53FF">
      <w:pPr>
        <w:pStyle w:val="Default"/>
        <w:rPr>
          <w:rFonts w:ascii="Garamond" w:hAnsi="Garamond"/>
          <w:b/>
          <w:bCs/>
          <w:sz w:val="32"/>
          <w:szCs w:val="32"/>
        </w:rPr>
      </w:pPr>
    </w:p>
    <w:p w:rsidR="006A53FF" w:rsidRPr="00B50EA3" w:rsidRDefault="006A53FF" w:rsidP="006A53FF">
      <w:pPr>
        <w:pStyle w:val="Default"/>
        <w:rPr>
          <w:rFonts w:ascii="Garamond" w:hAnsi="Garamond"/>
          <w:b/>
          <w:bCs/>
          <w:sz w:val="32"/>
          <w:szCs w:val="32"/>
        </w:rPr>
      </w:pPr>
      <w:r w:rsidRPr="00B50EA3">
        <w:rPr>
          <w:rFonts w:ascii="Garamond" w:hAnsi="Garamond"/>
          <w:b/>
          <w:bCs/>
          <w:sz w:val="32"/>
          <w:szCs w:val="32"/>
        </w:rPr>
        <w:lastRenderedPageBreak/>
        <w:t xml:space="preserve">Sponsorship Levels </w:t>
      </w:r>
    </w:p>
    <w:p w:rsidR="006A53FF" w:rsidRPr="00B50EA3" w:rsidRDefault="006A53FF" w:rsidP="00720771">
      <w:pPr>
        <w:pStyle w:val="Default"/>
        <w:rPr>
          <w:rFonts w:ascii="Garamond" w:hAnsi="Garamond"/>
          <w:b/>
          <w:bCs/>
        </w:rPr>
      </w:pPr>
    </w:p>
    <w:p w:rsidR="00720771" w:rsidRPr="00B50EA3" w:rsidRDefault="00720771" w:rsidP="00720771">
      <w:pPr>
        <w:pStyle w:val="Default"/>
        <w:rPr>
          <w:rFonts w:ascii="Garamond" w:hAnsi="Garamond"/>
          <w:sz w:val="20"/>
          <w:szCs w:val="20"/>
        </w:rPr>
      </w:pPr>
      <w:r w:rsidRPr="00B50EA3">
        <w:rPr>
          <w:rFonts w:ascii="Garamond" w:hAnsi="Garamond"/>
          <w:b/>
          <w:bCs/>
          <w:sz w:val="20"/>
          <w:szCs w:val="20"/>
        </w:rPr>
        <w:t xml:space="preserve">Diamond Sponsor $25,000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Special recognition permanently placed at the site on donor wall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Recognition on website homepage with logo displayed and preferred </w:t>
      </w:r>
    </w:p>
    <w:p w:rsidR="00720771" w:rsidRPr="00B50EA3" w:rsidRDefault="00720771" w:rsidP="00720771">
      <w:pPr>
        <w:pStyle w:val="Default"/>
        <w:ind w:left="72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placement on sponsor page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Logo included on all printed materials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attend all newsworthy events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ground breaking with preferred recognition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Recognized at ribbon cutting ceremony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Business name and logo on build t-shirts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Corporate information included in media/press packet </w:t>
      </w:r>
    </w:p>
    <w:p w:rsidR="00720771" w:rsidRPr="00B50EA3" w:rsidRDefault="00720771" w:rsidP="00720771">
      <w:pPr>
        <w:pStyle w:val="Default"/>
        <w:rPr>
          <w:rFonts w:ascii="Garamond" w:hAnsi="Garamond" w:cs="Verdana"/>
          <w:sz w:val="20"/>
          <w:szCs w:val="20"/>
        </w:rPr>
      </w:pPr>
    </w:p>
    <w:p w:rsidR="00720771" w:rsidRPr="00B50EA3" w:rsidRDefault="00720771" w:rsidP="00720771">
      <w:pPr>
        <w:pStyle w:val="Default"/>
        <w:rPr>
          <w:rFonts w:ascii="Garamond" w:hAnsi="Garamond"/>
          <w:sz w:val="20"/>
          <w:szCs w:val="20"/>
        </w:rPr>
      </w:pPr>
      <w:r w:rsidRPr="00B50EA3">
        <w:rPr>
          <w:rFonts w:ascii="Garamond" w:hAnsi="Garamond"/>
          <w:b/>
          <w:bCs/>
          <w:sz w:val="20"/>
          <w:szCs w:val="20"/>
        </w:rPr>
        <w:t xml:space="preserve">Platinum Sponsor $10,000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Platinum level recognition permanently placed at site on donor wall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Recognition on website homepage and logo placement on sponsor page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attend all newsworthy events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ground breaking with preferred recognition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Recognized at ribbon cutting ceremony </w:t>
      </w:r>
    </w:p>
    <w:p w:rsidR="00720771" w:rsidRPr="00B50EA3" w:rsidRDefault="00720771" w:rsidP="00720771">
      <w:pPr>
        <w:pStyle w:val="Default"/>
        <w:numPr>
          <w:ilvl w:val="0"/>
          <w:numId w:val="3"/>
        </w:numPr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Corporate information included in media/press packet </w:t>
      </w:r>
    </w:p>
    <w:p w:rsidR="00720771" w:rsidRPr="00B50EA3" w:rsidRDefault="00720771" w:rsidP="00720771">
      <w:pPr>
        <w:pStyle w:val="Default"/>
        <w:rPr>
          <w:rFonts w:ascii="Garamond" w:hAnsi="Garamond" w:cs="Verdana"/>
          <w:sz w:val="20"/>
          <w:szCs w:val="20"/>
        </w:rPr>
      </w:pPr>
    </w:p>
    <w:p w:rsidR="00720771" w:rsidRPr="00B50EA3" w:rsidRDefault="00720771" w:rsidP="00720771">
      <w:pPr>
        <w:pStyle w:val="Default"/>
        <w:rPr>
          <w:rFonts w:ascii="Garamond" w:hAnsi="Garamond"/>
          <w:sz w:val="20"/>
          <w:szCs w:val="20"/>
        </w:rPr>
      </w:pPr>
      <w:r w:rsidRPr="00B50EA3">
        <w:rPr>
          <w:rFonts w:ascii="Garamond" w:hAnsi="Garamond"/>
          <w:b/>
          <w:bCs/>
          <w:sz w:val="20"/>
          <w:szCs w:val="20"/>
        </w:rPr>
        <w:t xml:space="preserve">Gold Sponsor $5,000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spacing w:after="68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Gold level recognition permanently placed at site on donor wall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spacing w:after="68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Recognition on website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ground breaking with preferred recognition </w:t>
      </w:r>
    </w:p>
    <w:p w:rsidR="00720771" w:rsidRPr="00B50EA3" w:rsidRDefault="00720771" w:rsidP="00720771">
      <w:pPr>
        <w:pStyle w:val="Default"/>
        <w:rPr>
          <w:rFonts w:ascii="Garamond" w:hAnsi="Garamond" w:cs="Verdana"/>
          <w:sz w:val="20"/>
          <w:szCs w:val="20"/>
        </w:rPr>
      </w:pPr>
    </w:p>
    <w:p w:rsidR="00720771" w:rsidRPr="00B50EA3" w:rsidRDefault="00720771" w:rsidP="00720771">
      <w:pPr>
        <w:pStyle w:val="Default"/>
        <w:rPr>
          <w:rFonts w:ascii="Garamond" w:hAnsi="Garamond"/>
          <w:sz w:val="20"/>
          <w:szCs w:val="20"/>
        </w:rPr>
      </w:pPr>
      <w:r w:rsidRPr="00B50EA3">
        <w:rPr>
          <w:rFonts w:ascii="Garamond" w:hAnsi="Garamond"/>
          <w:b/>
          <w:bCs/>
          <w:sz w:val="20"/>
          <w:szCs w:val="20"/>
        </w:rPr>
        <w:t xml:space="preserve">Silver Sponsor $2,500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Silver level recognition permanently placed at site on donor wall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Recognition on website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ground breaking </w:t>
      </w:r>
    </w:p>
    <w:p w:rsidR="00720771" w:rsidRPr="00B50EA3" w:rsidRDefault="00720771" w:rsidP="00720771">
      <w:pPr>
        <w:pStyle w:val="Default"/>
        <w:rPr>
          <w:rFonts w:ascii="Garamond" w:hAnsi="Garamond" w:cs="Verdana"/>
          <w:sz w:val="20"/>
          <w:szCs w:val="20"/>
        </w:rPr>
      </w:pPr>
    </w:p>
    <w:p w:rsidR="00720771" w:rsidRPr="00B50EA3" w:rsidRDefault="00720771" w:rsidP="00720771">
      <w:pPr>
        <w:pStyle w:val="Default"/>
        <w:rPr>
          <w:rFonts w:ascii="Garamond" w:hAnsi="Garamond"/>
          <w:sz w:val="20"/>
          <w:szCs w:val="20"/>
        </w:rPr>
      </w:pPr>
      <w:r w:rsidRPr="00B50EA3">
        <w:rPr>
          <w:rFonts w:ascii="Garamond" w:hAnsi="Garamond"/>
          <w:b/>
          <w:bCs/>
          <w:sz w:val="20"/>
          <w:szCs w:val="20"/>
        </w:rPr>
        <w:t xml:space="preserve">Bronze Sponsor $1,000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Bronze level recognition permanently placed at site on donor wall </w:t>
      </w:r>
    </w:p>
    <w:p w:rsidR="00720771" w:rsidRPr="00B50EA3" w:rsidRDefault="00720771" w:rsidP="00F4445A">
      <w:pPr>
        <w:pStyle w:val="Default"/>
        <w:numPr>
          <w:ilvl w:val="0"/>
          <w:numId w:val="3"/>
        </w:numPr>
        <w:spacing w:after="70"/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Recognition on website </w:t>
      </w:r>
    </w:p>
    <w:p w:rsidR="00F4445A" w:rsidRPr="00B50EA3" w:rsidRDefault="00720771" w:rsidP="00F4445A">
      <w:pPr>
        <w:pStyle w:val="Default"/>
        <w:numPr>
          <w:ilvl w:val="0"/>
          <w:numId w:val="3"/>
        </w:numPr>
        <w:rPr>
          <w:rFonts w:ascii="Garamond" w:hAnsi="Garamond" w:cs="Verdana"/>
          <w:sz w:val="20"/>
          <w:szCs w:val="20"/>
        </w:rPr>
      </w:pPr>
      <w:r w:rsidRPr="00B50EA3">
        <w:rPr>
          <w:rFonts w:ascii="Garamond" w:hAnsi="Garamond" w:cs="Verdana"/>
          <w:sz w:val="20"/>
          <w:szCs w:val="20"/>
        </w:rPr>
        <w:t xml:space="preserve">Invitation to ground breaking </w:t>
      </w:r>
    </w:p>
    <w:p w:rsidR="00F4445A" w:rsidRPr="00B50EA3" w:rsidRDefault="00F4445A" w:rsidP="00F4445A">
      <w:pPr>
        <w:pStyle w:val="Default"/>
        <w:rPr>
          <w:rFonts w:ascii="Garamond" w:hAnsi="Garamond"/>
          <w:b/>
          <w:bCs/>
          <w:sz w:val="20"/>
          <w:szCs w:val="20"/>
        </w:rPr>
      </w:pPr>
    </w:p>
    <w:p w:rsidR="00F4445A" w:rsidRPr="00B50EA3" w:rsidRDefault="00F4445A" w:rsidP="00F4445A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B50EA3">
        <w:rPr>
          <w:rFonts w:ascii="Garamond" w:hAnsi="Garamond"/>
          <w:b/>
          <w:bCs/>
          <w:sz w:val="20"/>
          <w:szCs w:val="20"/>
        </w:rPr>
        <w:t xml:space="preserve">Family Sponsor $500 </w:t>
      </w:r>
    </w:p>
    <w:p w:rsidR="00F23C35" w:rsidRPr="00B50EA3" w:rsidRDefault="00F23C35" w:rsidP="00F23C35">
      <w:pPr>
        <w:pStyle w:val="Default"/>
        <w:numPr>
          <w:ilvl w:val="0"/>
          <w:numId w:val="21"/>
        </w:numPr>
        <w:rPr>
          <w:rFonts w:ascii="Garamond" w:hAnsi="Garamond"/>
          <w:bCs/>
          <w:sz w:val="20"/>
          <w:szCs w:val="20"/>
        </w:rPr>
      </w:pPr>
      <w:r w:rsidRPr="00B50EA3">
        <w:rPr>
          <w:rFonts w:ascii="Garamond" w:hAnsi="Garamond"/>
          <w:bCs/>
          <w:sz w:val="20"/>
          <w:szCs w:val="20"/>
        </w:rPr>
        <w:t>Family Sponsor level recognition permanently placed at site of donor wall</w:t>
      </w:r>
    </w:p>
    <w:p w:rsidR="00F23C35" w:rsidRDefault="00F23C35" w:rsidP="00F23C35">
      <w:pPr>
        <w:pStyle w:val="Default"/>
        <w:numPr>
          <w:ilvl w:val="0"/>
          <w:numId w:val="21"/>
        </w:numPr>
        <w:rPr>
          <w:rFonts w:ascii="Garamond" w:hAnsi="Garamond"/>
          <w:bCs/>
          <w:sz w:val="20"/>
          <w:szCs w:val="20"/>
        </w:rPr>
      </w:pPr>
      <w:r w:rsidRPr="00B50EA3">
        <w:rPr>
          <w:rFonts w:ascii="Garamond" w:hAnsi="Garamond"/>
          <w:bCs/>
          <w:sz w:val="20"/>
          <w:szCs w:val="20"/>
        </w:rPr>
        <w:t>Recognition on Website</w:t>
      </w:r>
    </w:p>
    <w:p w:rsidR="0076181E" w:rsidRPr="00B50EA3" w:rsidRDefault="0076181E" w:rsidP="00F23C35">
      <w:pPr>
        <w:pStyle w:val="Default"/>
        <w:numPr>
          <w:ilvl w:val="0"/>
          <w:numId w:val="21"/>
        </w:num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Invitation to ground breaking</w:t>
      </w:r>
    </w:p>
    <w:p w:rsidR="00F4445A" w:rsidRPr="00B50EA3" w:rsidRDefault="00F4445A" w:rsidP="00F4445A">
      <w:pPr>
        <w:pStyle w:val="Default"/>
        <w:rPr>
          <w:rFonts w:ascii="Garamond" w:hAnsi="Garamond"/>
          <w:b/>
          <w:bCs/>
        </w:rPr>
      </w:pPr>
    </w:p>
    <w:p w:rsidR="00E872FC" w:rsidRDefault="00E872FC" w:rsidP="00F4445A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F4445A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F4445A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F4445A">
      <w:pPr>
        <w:pStyle w:val="Default"/>
        <w:rPr>
          <w:rFonts w:asciiTheme="majorHAnsi" w:hAnsiTheme="majorHAnsi"/>
          <w:b/>
          <w:bCs/>
        </w:rPr>
      </w:pPr>
    </w:p>
    <w:p w:rsidR="00B50EA3" w:rsidRDefault="00B50EA3" w:rsidP="00F4445A">
      <w:pPr>
        <w:pStyle w:val="Default"/>
        <w:rPr>
          <w:rFonts w:asciiTheme="majorHAnsi" w:hAnsiTheme="majorHAnsi"/>
          <w:b/>
          <w:bCs/>
        </w:rPr>
      </w:pPr>
    </w:p>
    <w:p w:rsidR="002724A4" w:rsidRPr="00E872FC" w:rsidRDefault="00602BD3" w:rsidP="00E872FC">
      <w:pPr>
        <w:spacing w:line="240" w:lineRule="auto"/>
        <w:rPr>
          <w:rFonts w:ascii="Adobe Caslon Pro Bold" w:hAnsi="Adobe Caslon Pro Bold"/>
          <w:b/>
          <w:sz w:val="27"/>
          <w:szCs w:val="27"/>
        </w:rPr>
      </w:pPr>
      <w:r>
        <w:rPr>
          <w:rFonts w:ascii="Adobe Caslon Pro Bold" w:hAnsi="Adobe Caslon Pro Bold"/>
          <w:b/>
          <w:noProof/>
          <w:sz w:val="27"/>
          <w:szCs w:val="27"/>
          <w:lang w:eastAsia="zh-TW"/>
        </w:rPr>
        <w:lastRenderedPageBreak/>
        <w:pict>
          <v:shape id="_x0000_s1026" type="#_x0000_t202" style="position:absolute;margin-left:253.45pt;margin-top:32.75pt;width:230.9pt;height:205.2pt;z-index:251660288;mso-width-relative:margin;mso-height-relative:margin">
            <v:textbox style="mso-next-textbox:#_x0000_s1026">
              <w:txbxContent>
                <w:p w:rsidR="0074784C" w:rsidRDefault="0074784C">
                  <w:pPr>
                    <w:rPr>
                      <w:rFonts w:ascii="Garamond" w:hAnsi="Garamond" w:cs="Courier New"/>
                      <w:sz w:val="20"/>
                      <w:szCs w:val="20"/>
                    </w:rPr>
                  </w:pPr>
                  <w:r w:rsidRPr="00E872FC">
                    <w:rPr>
                      <w:rFonts w:ascii="Garamond" w:hAnsi="Garamond" w:cs="Courier New"/>
                      <w:sz w:val="20"/>
                      <w:szCs w:val="20"/>
                    </w:rPr>
                    <w:t xml:space="preserve">In addition to our corporate sponsorships, we also have playground components available for sponsorship. </w:t>
                  </w:r>
                  <w:r>
                    <w:rPr>
                      <w:rFonts w:ascii="Garamond" w:hAnsi="Garamond" w:cs="Courier New"/>
                      <w:sz w:val="20"/>
                      <w:szCs w:val="20"/>
                    </w:rPr>
                    <w:t xml:space="preserve"> </w:t>
                  </w:r>
                  <w:r w:rsidRPr="00E872FC">
                    <w:rPr>
                      <w:rFonts w:ascii="Garamond" w:hAnsi="Garamond" w:cs="Courier New"/>
                      <w:sz w:val="20"/>
                      <w:szCs w:val="20"/>
                    </w:rPr>
                    <w:t xml:space="preserve">All playground sponsors will be recognized on our website, as well as permanently recognized at the playground site on our donor wall. Component sponsorship opportunities are listed </w:t>
                  </w:r>
                  <w:r>
                    <w:rPr>
                      <w:rFonts w:ascii="Garamond" w:hAnsi="Garamond" w:cs="Courier New"/>
                      <w:sz w:val="20"/>
                      <w:szCs w:val="20"/>
                    </w:rPr>
                    <w:t>to the left and are a</w:t>
                  </w:r>
                  <w:r w:rsidRPr="00E872FC">
                    <w:rPr>
                      <w:rFonts w:ascii="Garamond" w:hAnsi="Garamond" w:cs="Courier New"/>
                      <w:sz w:val="20"/>
                      <w:szCs w:val="20"/>
                    </w:rPr>
                    <w:t>vailable on a first-come, first-serve basis. If there is a component that you desire to sponsor, please contact a committee chair as soon as possible to confirm sponsorship and forward your sponsorship form with payment.</w:t>
                  </w:r>
                </w:p>
                <w:p w:rsidR="0074784C" w:rsidRPr="00E872FC" w:rsidRDefault="0074784C" w:rsidP="00E872FC">
                  <w:pPr>
                    <w:pStyle w:val="ListParagraph"/>
                    <w:spacing w:after="0" w:line="240" w:lineRule="auto"/>
                    <w:ind w:left="1440"/>
                    <w:rPr>
                      <w:rFonts w:ascii="Adobe Arabic" w:hAnsi="Adobe Arabic" w:cs="Adobe Arabic"/>
                      <w:b/>
                      <w:sz w:val="24"/>
                      <w:szCs w:val="24"/>
                    </w:rPr>
                  </w:pPr>
                  <w:r w:rsidRPr="00E872FC">
                    <w:rPr>
                      <w:rFonts w:ascii="Adobe Arabic" w:hAnsi="Adobe Arabic" w:cs="Adobe Arabic"/>
                      <w:b/>
                      <w:sz w:val="24"/>
                      <w:szCs w:val="24"/>
                    </w:rPr>
                    <w:t>Our total estimated amount that we need to raise for this project  is</w:t>
                  </w:r>
                  <w:r>
                    <w:rPr>
                      <w:rFonts w:ascii="Adobe Arabic" w:hAnsi="Adobe Arabic" w:cs="Adobe Arabic"/>
                      <w:b/>
                      <w:sz w:val="24"/>
                      <w:szCs w:val="24"/>
                    </w:rPr>
                    <w:t>:</w:t>
                  </w:r>
                  <w:r w:rsidRPr="00E872FC">
                    <w:rPr>
                      <w:rFonts w:ascii="Adobe Arabic" w:hAnsi="Adobe Arabic" w:cs="Adobe Arabic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dobe Arabic" w:hAnsi="Adobe Arabic" w:cs="Adobe Arabic"/>
                      <w:b/>
                      <w:sz w:val="24"/>
                      <w:szCs w:val="24"/>
                    </w:rPr>
                    <w:t xml:space="preserve">      </w:t>
                  </w:r>
                  <w:r w:rsidRPr="00E872FC">
                    <w:rPr>
                      <w:rFonts w:ascii="Adobe Arabic" w:hAnsi="Adobe Arabic" w:cs="Adobe Arabic"/>
                      <w:b/>
                      <w:sz w:val="32"/>
                      <w:szCs w:val="32"/>
                    </w:rPr>
                    <w:t>$200,000</w:t>
                  </w:r>
                </w:p>
                <w:p w:rsidR="0074784C" w:rsidRPr="00E872FC" w:rsidRDefault="0074784C">
                  <w:pPr>
                    <w:rPr>
                      <w:rFonts w:ascii="Garamond" w:hAnsi="Garamond" w:cs="Courier Ne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4445A" w:rsidRPr="00E872FC">
        <w:rPr>
          <w:rFonts w:ascii="Adobe Caslon Pro Bold" w:hAnsi="Adobe Caslon Pro Bold"/>
          <w:b/>
          <w:sz w:val="27"/>
          <w:szCs w:val="27"/>
        </w:rPr>
        <w:t>Component</w:t>
      </w:r>
      <w:r w:rsidR="00E872FC" w:rsidRPr="00E872FC">
        <w:rPr>
          <w:rFonts w:ascii="Adobe Caslon Pro Bold" w:hAnsi="Adobe Caslon Pro Bold"/>
          <w:b/>
          <w:sz w:val="27"/>
          <w:szCs w:val="27"/>
        </w:rPr>
        <w:t>s available for</w:t>
      </w:r>
      <w:r w:rsidR="00F4445A" w:rsidRPr="00E872FC">
        <w:rPr>
          <w:rFonts w:ascii="Adobe Caslon Pro Bold" w:hAnsi="Adobe Caslon Pro Bold"/>
          <w:b/>
          <w:sz w:val="27"/>
          <w:szCs w:val="27"/>
        </w:rPr>
        <w:t xml:space="preserve"> Sponsorship</w:t>
      </w:r>
    </w:p>
    <w:tbl>
      <w:tblPr>
        <w:tblW w:w="459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1"/>
        <w:gridCol w:w="3356"/>
        <w:gridCol w:w="960"/>
      </w:tblGrid>
      <w:tr w:rsidR="00636E88" w:rsidRPr="00636E88" w:rsidTr="008E6B86">
        <w:trPr>
          <w:gridBefore w:val="1"/>
          <w:wBefore w:w="281" w:type="dxa"/>
          <w:trHeight w:val="300"/>
        </w:trPr>
        <w:tc>
          <w:tcPr>
            <w:tcW w:w="3356" w:type="dxa"/>
            <w:shd w:val="clear" w:color="auto" w:fill="auto"/>
            <w:noWrap/>
            <w:vAlign w:val="bottom"/>
            <w:hideMark/>
          </w:tcPr>
          <w:p w:rsidR="00636E88" w:rsidRPr="00636E88" w:rsidRDefault="00636E88" w:rsidP="0063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6E88">
              <w:rPr>
                <w:rFonts w:ascii="Calibri" w:eastAsia="Times New Roman" w:hAnsi="Calibri" w:cs="Times New Roman"/>
                <w:color w:val="000000"/>
              </w:rPr>
              <w:t xml:space="preserve">              Component Name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636E88" w:rsidRDefault="00636E88" w:rsidP="0063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6E88">
              <w:rPr>
                <w:rFonts w:ascii="Calibri" w:eastAsia="Times New Roman" w:hAnsi="Calibri" w:cs="Times New Roman"/>
                <w:color w:val="000000"/>
              </w:rPr>
              <w:t>Price</w:t>
            </w:r>
          </w:p>
        </w:tc>
      </w:tr>
      <w:tr w:rsidR="00636E88" w:rsidRPr="008E6B86" w:rsidTr="008E6B86">
        <w:trPr>
          <w:trHeight w:val="201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Ranch Playhouse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$2,000 </w:t>
            </w:r>
          </w:p>
        </w:tc>
      </w:tr>
      <w:tr w:rsidR="00636E88" w:rsidRPr="008E6B86" w:rsidTr="008E6B86">
        <w:trPr>
          <w:trHeight w:val="111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Ship  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$2,500 </w:t>
            </w:r>
          </w:p>
        </w:tc>
      </w:tr>
      <w:tr w:rsidR="00636E88" w:rsidRPr="008E6B86" w:rsidTr="008E6B86">
        <w:trPr>
          <w:trHeight w:val="129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Fort  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$1,800 </w:t>
            </w:r>
          </w:p>
        </w:tc>
      </w:tr>
      <w:tr w:rsidR="00636E88" w:rsidRPr="008E6B86" w:rsidTr="008E6B86">
        <w:trPr>
          <w:trHeight w:val="48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Mirror Maze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$2,500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Cattle Truck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$1,000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Train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$800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Sandbox with Fossil Dig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$1,900 </w:t>
            </w:r>
          </w:p>
        </w:tc>
      </w:tr>
      <w:tr w:rsidR="00636E88" w:rsidRPr="008E6B86" w:rsidTr="008E6B86">
        <w:trPr>
          <w:trHeight w:val="183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Twisty Slide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$4,500 </w:t>
            </w:r>
          </w:p>
        </w:tc>
      </w:tr>
      <w:tr w:rsidR="00636E88" w:rsidRPr="008E6B86" w:rsidTr="008E6B86">
        <w:trPr>
          <w:trHeight w:val="10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Slide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$1,500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Tot Slide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$1,100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Bouncy Bridge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$950 </w:t>
            </w:r>
          </w:p>
        </w:tc>
      </w:tr>
      <w:tr w:rsidR="00636E88" w:rsidRPr="008E6B86" w:rsidTr="008E6B86">
        <w:trPr>
          <w:trHeight w:val="48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Cable Bridge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$750 </w:t>
            </w:r>
          </w:p>
        </w:tc>
      </w:tr>
      <w:tr w:rsidR="00636E88" w:rsidRPr="008E6B86" w:rsidTr="008E6B86">
        <w:trPr>
          <w:trHeight w:val="66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Ladder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$925 </w:t>
            </w:r>
          </w:p>
        </w:tc>
      </w:tr>
      <w:tr w:rsidR="00636E88" w:rsidRPr="008E6B86" w:rsidTr="008E6B86">
        <w:trPr>
          <w:trHeight w:val="66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Ladder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$925 </w:t>
            </w:r>
          </w:p>
        </w:tc>
      </w:tr>
      <w:tr w:rsidR="00636E88" w:rsidRPr="008E6B86" w:rsidTr="008E6B86">
        <w:trPr>
          <w:trHeight w:val="165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Rings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$2,200 </w:t>
            </w:r>
          </w:p>
        </w:tc>
      </w:tr>
      <w:tr w:rsidR="00636E88" w:rsidRPr="008E6B86" w:rsidTr="008E6B86">
        <w:trPr>
          <w:trHeight w:val="174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Low Rings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$1,100 </w:t>
            </w:r>
          </w:p>
        </w:tc>
      </w:tr>
      <w:tr w:rsidR="00636E88" w:rsidRPr="008E6B86" w:rsidTr="008E6B86">
        <w:trPr>
          <w:trHeight w:val="10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Monkey Bars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$1,800 </w:t>
            </w:r>
          </w:p>
        </w:tc>
      </w:tr>
      <w:tr w:rsidR="00636E88" w:rsidRPr="008E6B86" w:rsidTr="008E6B86">
        <w:trPr>
          <w:trHeight w:val="201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Low Monkey Bars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$1,000 </w:t>
            </w:r>
          </w:p>
        </w:tc>
      </w:tr>
      <w:tr w:rsidR="00636E88" w:rsidRPr="008E6B86" w:rsidTr="008E6B86">
        <w:trPr>
          <w:trHeight w:val="12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Tot Monkey Bars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$1,000 </w:t>
            </w:r>
          </w:p>
        </w:tc>
      </w:tr>
      <w:tr w:rsidR="00636E88" w:rsidRPr="008E6B86" w:rsidTr="008E6B86">
        <w:trPr>
          <w:trHeight w:val="48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Pods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$1,500 </w:t>
            </w:r>
          </w:p>
        </w:tc>
      </w:tr>
      <w:tr w:rsidR="00636E88" w:rsidRPr="008E6B86" w:rsidTr="008E6B86">
        <w:trPr>
          <w:trHeight w:val="147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Bar   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$350 </w:t>
            </w:r>
          </w:p>
        </w:tc>
      </w:tr>
      <w:tr w:rsidR="00636E88" w:rsidRPr="008E6B86" w:rsidTr="008E6B86">
        <w:trPr>
          <w:trHeight w:val="156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Surf Board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$550 </w:t>
            </w:r>
          </w:p>
        </w:tc>
      </w:tr>
      <w:tr w:rsidR="00636E88" w:rsidRPr="008E6B86" w:rsidTr="008E6B86">
        <w:trPr>
          <w:trHeight w:val="75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See-Saw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$3,500 </w:t>
            </w:r>
          </w:p>
        </w:tc>
      </w:tr>
      <w:tr w:rsidR="00636E88" w:rsidRPr="008E6B86" w:rsidTr="008E6B86">
        <w:trPr>
          <w:trHeight w:val="93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Omni Spinner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$6,800 </w:t>
            </w:r>
          </w:p>
        </w:tc>
      </w:tr>
      <w:tr w:rsidR="00636E88" w:rsidRPr="008E6B86" w:rsidTr="008E6B86">
        <w:trPr>
          <w:trHeight w:val="19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>Fire Pole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$1,050 </w:t>
            </w:r>
          </w:p>
        </w:tc>
      </w:tr>
      <w:tr w:rsidR="00636E88" w:rsidRPr="008E6B86" w:rsidTr="008E6B86">
        <w:trPr>
          <w:trHeight w:val="111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Rope Climb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$1,150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Shaky Bridge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$1,550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Rock Climb Wall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$1,750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Sky Dome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$1,650 </w:t>
            </w:r>
          </w:p>
        </w:tc>
      </w:tr>
      <w:tr w:rsidR="00636E88" w:rsidRPr="008E6B86" w:rsidTr="008E6B86">
        <w:trPr>
          <w:trHeight w:val="57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Wavy Bridge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$1,250 </w:t>
            </w:r>
          </w:p>
        </w:tc>
      </w:tr>
      <w:tr w:rsidR="008E6B86" w:rsidRPr="008E6B86" w:rsidTr="008E6B86">
        <w:trPr>
          <w:trHeight w:val="75"/>
        </w:trPr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86" w:rsidRPr="008E6B86" w:rsidRDefault="008E6B86" w:rsidP="008E6B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6B86" w:rsidRPr="008E6B86" w:rsidRDefault="008E6B86" w:rsidP="008E6B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>Net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6B86" w:rsidRPr="008E6B86" w:rsidRDefault="008E6B86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$1,650 </w:t>
            </w:r>
          </w:p>
        </w:tc>
      </w:tr>
      <w:tr w:rsidR="00636E88" w:rsidRPr="008E6B86" w:rsidTr="008E6B86">
        <w:trPr>
          <w:trHeight w:val="174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Arched Climber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$1,500 </w:t>
            </w:r>
          </w:p>
        </w:tc>
      </w:tr>
      <w:tr w:rsidR="00636E88" w:rsidRPr="008E6B86" w:rsidTr="008E6B86">
        <w:trPr>
          <w:trHeight w:val="183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Tunnel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$1,750 </w:t>
            </w:r>
          </w:p>
        </w:tc>
      </w:tr>
      <w:tr w:rsidR="00636E88" w:rsidRPr="008E6B86" w:rsidTr="008E6B86">
        <w:trPr>
          <w:trHeight w:val="111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Lone Star Steppers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$350 </w:t>
            </w:r>
          </w:p>
        </w:tc>
      </w:tr>
      <w:tr w:rsidR="00636E88" w:rsidRPr="008E6B86" w:rsidTr="008E6B86">
        <w:trPr>
          <w:trHeight w:val="12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Tot Steppers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$350 </w:t>
            </w:r>
          </w:p>
        </w:tc>
      </w:tr>
      <w:tr w:rsidR="00636E88" w:rsidRPr="008E6B86" w:rsidTr="008E6B86">
        <w:trPr>
          <w:trHeight w:val="4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Phones 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$550 </w:t>
            </w:r>
          </w:p>
        </w:tc>
      </w:tr>
      <w:tr w:rsidR="00636E88" w:rsidRPr="008E6B86" w:rsidTr="008E6B86">
        <w:trPr>
          <w:trHeight w:val="138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Misters  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$2,700 </w:t>
            </w:r>
          </w:p>
        </w:tc>
      </w:tr>
      <w:tr w:rsidR="00636E88" w:rsidRPr="008E6B86" w:rsidTr="008E6B86">
        <w:trPr>
          <w:trHeight w:val="147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Bouncy Animal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$1,100 </w:t>
            </w:r>
          </w:p>
        </w:tc>
      </w:tr>
      <w:tr w:rsidR="00636E88" w:rsidRPr="008E6B86" w:rsidTr="008E6B86">
        <w:trPr>
          <w:trHeight w:val="156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Bouncy Animal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$1,100 </w:t>
            </w:r>
          </w:p>
        </w:tc>
      </w:tr>
      <w:tr w:rsidR="00636E88" w:rsidRPr="008E6B86" w:rsidTr="008E6B86">
        <w:trPr>
          <w:trHeight w:val="174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To-Fro Swings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$3,400 </w:t>
            </w:r>
          </w:p>
        </w:tc>
      </w:tr>
      <w:tr w:rsidR="00636E88" w:rsidRPr="008E6B86" w:rsidTr="008E6B86">
        <w:trPr>
          <w:trHeight w:val="174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Accessible To-Fro Swings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$3,700 </w:t>
            </w:r>
          </w:p>
        </w:tc>
      </w:tr>
      <w:tr w:rsidR="00636E88" w:rsidRPr="008E6B86" w:rsidTr="008E6B86">
        <w:trPr>
          <w:trHeight w:val="93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Tot Swings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$3,600 </w:t>
            </w:r>
          </w:p>
        </w:tc>
      </w:tr>
      <w:tr w:rsidR="00636E88" w:rsidRPr="008E6B86" w:rsidTr="00E872FC">
        <w:trPr>
          <w:trHeight w:val="111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Accessible Swing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$3,600 </w:t>
            </w:r>
          </w:p>
        </w:tc>
      </w:tr>
      <w:tr w:rsidR="00636E88" w:rsidRPr="008E6B86" w:rsidTr="00E872FC">
        <w:trPr>
          <w:trHeight w:val="12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Tire Swing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$3,800 </w:t>
            </w:r>
          </w:p>
        </w:tc>
      </w:tr>
      <w:tr w:rsidR="00636E88" w:rsidRPr="008E6B86" w:rsidTr="00E872FC">
        <w:trPr>
          <w:trHeight w:val="75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88" w:rsidRPr="008E6B86" w:rsidRDefault="00636E88" w:rsidP="00636E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8" w:rsidRPr="008E6B86" w:rsidRDefault="00636E88" w:rsidP="008E6B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>Bench</w:t>
            </w:r>
            <w:r w:rsidR="008E6B86"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x8</w:t>
            </w: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E6B86"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>(cost is per bench)</w:t>
            </w: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6E88" w:rsidRPr="008E6B86" w:rsidRDefault="00636E88" w:rsidP="00636E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6B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$450 </w:t>
            </w:r>
          </w:p>
        </w:tc>
      </w:tr>
    </w:tbl>
    <w:p w:rsidR="00E872FC" w:rsidRDefault="0066065C" w:rsidP="0066065C">
      <w:pPr>
        <w:pStyle w:val="Default"/>
        <w:rPr>
          <w:rFonts w:ascii="Garamond" w:hAnsi="Garamond"/>
          <w:sz w:val="48"/>
          <w:szCs w:val="48"/>
        </w:rPr>
      </w:pPr>
      <w:r w:rsidRPr="00E872FC">
        <w:rPr>
          <w:rFonts w:ascii="Garamond" w:hAnsi="Garamond"/>
          <w:sz w:val="48"/>
          <w:szCs w:val="48"/>
        </w:rPr>
        <w:lastRenderedPageBreak/>
        <w:t>How to Contribute</w:t>
      </w:r>
    </w:p>
    <w:p w:rsidR="0066065C" w:rsidRPr="00E872FC" w:rsidRDefault="0066065C" w:rsidP="0066065C">
      <w:pPr>
        <w:pStyle w:val="Default"/>
        <w:rPr>
          <w:rFonts w:ascii="Garamond" w:hAnsi="Garamond"/>
          <w:sz w:val="48"/>
          <w:szCs w:val="48"/>
        </w:rPr>
      </w:pPr>
      <w:r w:rsidRPr="00E872FC">
        <w:rPr>
          <w:rFonts w:ascii="Garamond" w:hAnsi="Garamond"/>
          <w:sz w:val="48"/>
          <w:szCs w:val="48"/>
        </w:rPr>
        <w:t xml:space="preserve"> </w:t>
      </w:r>
    </w:p>
    <w:p w:rsidR="00E872FC" w:rsidRDefault="0066065C" w:rsidP="0066065C">
      <w:pPr>
        <w:pStyle w:val="Default"/>
        <w:rPr>
          <w:rFonts w:ascii="Garamond" w:hAnsi="Garamond" w:cs="Verdana"/>
          <w:sz w:val="23"/>
          <w:szCs w:val="23"/>
        </w:rPr>
      </w:pPr>
      <w:r w:rsidRPr="00E872FC">
        <w:rPr>
          <w:rFonts w:ascii="Garamond" w:hAnsi="Garamond" w:cs="Verdana"/>
          <w:sz w:val="23"/>
          <w:szCs w:val="23"/>
        </w:rPr>
        <w:t>Thank you for supporting the Gunter Community</w:t>
      </w:r>
      <w:r w:rsidR="00F23C35" w:rsidRPr="00E872FC">
        <w:rPr>
          <w:rFonts w:ascii="Garamond" w:hAnsi="Garamond" w:cs="Times New Roman"/>
          <w:sz w:val="23"/>
          <w:szCs w:val="23"/>
        </w:rPr>
        <w:t>-</w:t>
      </w:r>
      <w:r w:rsidR="00F23C35" w:rsidRPr="00E872FC">
        <w:rPr>
          <w:rFonts w:ascii="Garamond" w:hAnsi="Garamond" w:cs="Verdana"/>
          <w:sz w:val="23"/>
          <w:szCs w:val="23"/>
        </w:rPr>
        <w:t>Built</w:t>
      </w:r>
      <w:r w:rsidRPr="00E872FC">
        <w:rPr>
          <w:rFonts w:ascii="Garamond" w:hAnsi="Garamond" w:cs="Verdana"/>
          <w:sz w:val="23"/>
          <w:szCs w:val="23"/>
        </w:rPr>
        <w:t xml:space="preserve"> Playground Project. When you become a playground sponsor, you choose your level of sponsorship by purchasing a playground component or making a donation to the playground fund. Component sponsorship opportunities are listed and available on a first-come first-serve basis. </w:t>
      </w:r>
    </w:p>
    <w:p w:rsidR="00E872FC" w:rsidRDefault="00E872FC" w:rsidP="0066065C">
      <w:pPr>
        <w:pStyle w:val="Default"/>
        <w:rPr>
          <w:rFonts w:ascii="Garamond" w:hAnsi="Garamond" w:cs="Verdana"/>
          <w:sz w:val="23"/>
          <w:szCs w:val="23"/>
        </w:rPr>
      </w:pPr>
    </w:p>
    <w:p w:rsidR="00E872FC" w:rsidRDefault="0066065C" w:rsidP="0066065C">
      <w:pPr>
        <w:pStyle w:val="Default"/>
        <w:rPr>
          <w:rFonts w:ascii="Garamond" w:hAnsi="Garamond" w:cs="Verdana"/>
          <w:sz w:val="23"/>
          <w:szCs w:val="23"/>
        </w:rPr>
      </w:pPr>
      <w:r w:rsidRPr="00E872FC">
        <w:rPr>
          <w:rFonts w:ascii="Garamond" w:hAnsi="Garamond" w:cs="Verdana"/>
          <w:sz w:val="23"/>
          <w:szCs w:val="23"/>
        </w:rPr>
        <w:t xml:space="preserve">Corporate sponsorship levels are: </w:t>
      </w:r>
    </w:p>
    <w:p w:rsidR="0066065C" w:rsidRDefault="0066065C" w:rsidP="0066065C">
      <w:pPr>
        <w:pStyle w:val="Default"/>
        <w:rPr>
          <w:rFonts w:ascii="Garamond" w:hAnsi="Garamond" w:cs="Verdana"/>
          <w:sz w:val="23"/>
          <w:szCs w:val="23"/>
        </w:rPr>
      </w:pPr>
    </w:p>
    <w:p w:rsidR="00B50EA3" w:rsidRDefault="00B50EA3" w:rsidP="00B50EA3">
      <w:pPr>
        <w:pStyle w:val="Default"/>
        <w:ind w:left="720" w:hanging="720"/>
        <w:rPr>
          <w:rFonts w:asciiTheme="majorHAnsi" w:hAnsiTheme="majorHAnsi" w:cs="Verdana"/>
          <w:sz w:val="23"/>
          <w:szCs w:val="23"/>
        </w:rPr>
      </w:pPr>
      <w:r>
        <w:rPr>
          <w:rFonts w:asciiTheme="majorHAnsi" w:hAnsiTheme="majorHAnsi" w:cs="Verdana"/>
          <w:noProof/>
          <w:sz w:val="23"/>
          <w:szCs w:val="23"/>
        </w:rPr>
        <w:drawing>
          <wp:inline distT="0" distB="0" distL="0" distR="0">
            <wp:extent cx="5943600" cy="627380"/>
            <wp:effectExtent l="19050" t="0" r="0" b="0"/>
            <wp:docPr id="1" name="Picture 0" descr="groups_for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s_for_pr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A3" w:rsidRDefault="00B50EA3" w:rsidP="0066065C">
      <w:pPr>
        <w:pStyle w:val="Default"/>
        <w:rPr>
          <w:rFonts w:asciiTheme="majorHAnsi" w:hAnsiTheme="majorHAnsi"/>
        </w:rPr>
      </w:pPr>
    </w:p>
    <w:p w:rsidR="00B50EA3" w:rsidRDefault="00B50EA3" w:rsidP="0066065C">
      <w:pPr>
        <w:pStyle w:val="Default"/>
        <w:rPr>
          <w:rFonts w:asciiTheme="majorHAnsi" w:hAnsiTheme="majorHAnsi"/>
        </w:rPr>
      </w:pPr>
    </w:p>
    <w:p w:rsidR="0066065C" w:rsidRPr="00B50EA3" w:rsidRDefault="0066065C" w:rsidP="0066065C">
      <w:pPr>
        <w:pStyle w:val="Default"/>
        <w:rPr>
          <w:rFonts w:ascii="Garamond" w:hAnsi="Garamond"/>
        </w:rPr>
      </w:pPr>
      <w:r w:rsidRPr="00B50EA3">
        <w:rPr>
          <w:rFonts w:ascii="Garamond" w:hAnsi="Garamond"/>
        </w:rPr>
        <w:t xml:space="preserve">Please make donations payable to: </w:t>
      </w:r>
    </w:p>
    <w:p w:rsidR="0066065C" w:rsidRPr="00B50EA3" w:rsidRDefault="0066065C" w:rsidP="0066065C">
      <w:pPr>
        <w:pStyle w:val="Default"/>
        <w:rPr>
          <w:rFonts w:ascii="Garamond" w:hAnsi="Garamond"/>
        </w:rPr>
      </w:pPr>
      <w:r w:rsidRPr="00B50EA3">
        <w:rPr>
          <w:rFonts w:ascii="Garamond" w:hAnsi="Garamond"/>
        </w:rPr>
        <w:tab/>
        <w:t>Gunter Parks Foundation</w:t>
      </w:r>
    </w:p>
    <w:p w:rsidR="0066065C" w:rsidRPr="00B50EA3" w:rsidRDefault="0066065C" w:rsidP="0066065C">
      <w:pPr>
        <w:pStyle w:val="Default"/>
        <w:rPr>
          <w:rFonts w:ascii="Garamond" w:hAnsi="Garamond"/>
        </w:rPr>
      </w:pPr>
      <w:r w:rsidRPr="00B50EA3">
        <w:rPr>
          <w:rFonts w:ascii="Garamond" w:hAnsi="Garamond"/>
        </w:rPr>
        <w:tab/>
        <w:t>P.O. Box 411</w:t>
      </w:r>
    </w:p>
    <w:p w:rsidR="0066065C" w:rsidRPr="00B50EA3" w:rsidRDefault="0066065C" w:rsidP="0066065C">
      <w:pPr>
        <w:pStyle w:val="Default"/>
        <w:rPr>
          <w:rFonts w:ascii="Garamond" w:hAnsi="Garamond"/>
        </w:rPr>
      </w:pPr>
      <w:r w:rsidRPr="00B50EA3">
        <w:rPr>
          <w:rFonts w:ascii="Garamond" w:hAnsi="Garamond"/>
        </w:rPr>
        <w:tab/>
        <w:t>Gunter, TX  75058</w:t>
      </w:r>
    </w:p>
    <w:p w:rsidR="001E58B4" w:rsidRDefault="001E58B4" w:rsidP="0066065C">
      <w:pPr>
        <w:pStyle w:val="Default"/>
        <w:rPr>
          <w:rFonts w:asciiTheme="majorHAnsi" w:hAnsiTheme="majorHAnsi"/>
        </w:rPr>
      </w:pPr>
    </w:p>
    <w:p w:rsidR="001E58B4" w:rsidRDefault="001E58B4" w:rsidP="0066065C">
      <w:pPr>
        <w:pStyle w:val="Default"/>
        <w:rPr>
          <w:rFonts w:asciiTheme="majorHAnsi" w:hAnsiTheme="majorHAnsi"/>
        </w:rPr>
      </w:pPr>
    </w:p>
    <w:p w:rsidR="001E58B4" w:rsidRDefault="001E58B4" w:rsidP="0066065C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</w:t>
      </w:r>
      <w:r w:rsidR="000F07BC">
        <w:rPr>
          <w:rFonts w:asciiTheme="majorHAnsi" w:hAnsiTheme="majorHAnsi"/>
        </w:rPr>
        <w:t>_________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Business, Organization, or Individual Name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</w:t>
      </w:r>
      <w:r w:rsidR="000F07BC">
        <w:rPr>
          <w:rFonts w:asciiTheme="majorHAnsi" w:hAnsiTheme="majorHAnsi"/>
          <w:sz w:val="18"/>
          <w:szCs w:val="18"/>
        </w:rPr>
        <w:t>___________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Address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</w:t>
      </w:r>
      <w:r w:rsidR="000F07BC">
        <w:rPr>
          <w:rFonts w:asciiTheme="majorHAnsi" w:hAnsiTheme="majorHAnsi"/>
          <w:sz w:val="18"/>
          <w:szCs w:val="18"/>
        </w:rPr>
        <w:t>___________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City, State, Zip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        __________________________________________</w:t>
      </w:r>
      <w:r w:rsidR="000F07BC">
        <w:rPr>
          <w:rFonts w:asciiTheme="majorHAnsi" w:hAnsiTheme="majorHAnsi"/>
          <w:sz w:val="18"/>
          <w:szCs w:val="18"/>
        </w:rPr>
        <w:t>_____________________________________________________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Phone                                                                Email</w:t>
      </w:r>
    </w:p>
    <w:p w:rsidR="001E58B4" w:rsidRDefault="001E58B4" w:rsidP="0066065C">
      <w:pPr>
        <w:pStyle w:val="Default"/>
        <w:rPr>
          <w:rFonts w:asciiTheme="majorHAnsi" w:hAnsiTheme="majorHAnsi"/>
          <w:sz w:val="18"/>
          <w:szCs w:val="18"/>
        </w:rPr>
      </w:pPr>
    </w:p>
    <w:p w:rsidR="002E5B92" w:rsidRDefault="002E5B92" w:rsidP="0066065C">
      <w:pPr>
        <w:pStyle w:val="Default"/>
        <w:rPr>
          <w:rFonts w:asciiTheme="majorHAnsi" w:hAnsiTheme="majorHAnsi"/>
          <w:sz w:val="28"/>
          <w:szCs w:val="28"/>
        </w:rPr>
      </w:pPr>
      <w:r w:rsidRPr="002E5B92">
        <w:rPr>
          <w:rFonts w:asciiTheme="majorHAnsi" w:hAnsiTheme="majorHAnsi"/>
          <w:sz w:val="28"/>
          <w:szCs w:val="28"/>
        </w:rPr>
        <w:t>Level of Sponsorship:</w:t>
      </w:r>
    </w:p>
    <w:p w:rsidR="002E5B92" w:rsidRDefault="002E5B9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Diamond                                         _______________________________________________________</w:t>
      </w:r>
      <w:r w:rsidR="000F07BC">
        <w:rPr>
          <w:rFonts w:asciiTheme="majorHAnsi" w:hAnsiTheme="majorHAnsi"/>
          <w:sz w:val="22"/>
          <w:szCs w:val="22"/>
        </w:rPr>
        <w:t>________________</w:t>
      </w:r>
    </w:p>
    <w:p w:rsidR="002E5B92" w:rsidRDefault="002E5B9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Platinum                                          </w:t>
      </w:r>
      <w:r>
        <w:rPr>
          <w:rFonts w:asciiTheme="majorHAnsi" w:hAnsiTheme="majorHAnsi"/>
          <w:sz w:val="18"/>
          <w:szCs w:val="18"/>
        </w:rPr>
        <w:t>Amount Enclosed</w:t>
      </w:r>
    </w:p>
    <w:p w:rsidR="002E5B92" w:rsidRDefault="002E5B9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Gold        </w:t>
      </w:r>
    </w:p>
    <w:p w:rsidR="002E5B92" w:rsidRDefault="002E5B9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Silver</w:t>
      </w:r>
    </w:p>
    <w:p w:rsidR="002E5B92" w:rsidRDefault="002E5B9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Bronze</w:t>
      </w:r>
    </w:p>
    <w:p w:rsidR="00E533D2" w:rsidRDefault="00E533D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Family</w:t>
      </w:r>
    </w:p>
    <w:p w:rsidR="002E5B92" w:rsidRDefault="002E5B92" w:rsidP="002E5B92">
      <w:pPr>
        <w:pStyle w:val="Default"/>
        <w:rPr>
          <w:rFonts w:asciiTheme="majorHAnsi" w:hAnsiTheme="majorHAnsi"/>
          <w:sz w:val="22"/>
          <w:szCs w:val="22"/>
        </w:rPr>
      </w:pPr>
    </w:p>
    <w:p w:rsidR="002E5B92" w:rsidRDefault="002E5B92" w:rsidP="002E5B92">
      <w:pPr>
        <w:pStyle w:val="Default"/>
        <w:rPr>
          <w:rFonts w:asciiTheme="majorHAnsi" w:hAnsiTheme="majorHAnsi"/>
          <w:sz w:val="22"/>
          <w:szCs w:val="22"/>
        </w:rPr>
      </w:pPr>
    </w:p>
    <w:p w:rsidR="002E5B92" w:rsidRDefault="002E5B92" w:rsidP="002E5B92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Component Sponsorship</w:t>
      </w:r>
      <w:r w:rsidRPr="002E5B92">
        <w:rPr>
          <w:rFonts w:asciiTheme="majorHAnsi" w:hAnsiTheme="majorHAnsi"/>
          <w:sz w:val="22"/>
          <w:szCs w:val="22"/>
        </w:rPr>
        <w:t xml:space="preserve">       </w:t>
      </w:r>
      <w:r>
        <w:rPr>
          <w:rFonts w:asciiTheme="majorHAnsi" w:hAnsiTheme="majorHAnsi"/>
          <w:sz w:val="22"/>
          <w:szCs w:val="22"/>
        </w:rPr>
        <w:t xml:space="preserve">    ________________________________________________________</w:t>
      </w:r>
      <w:r w:rsidR="00B50EA3">
        <w:rPr>
          <w:rFonts w:asciiTheme="majorHAnsi" w:hAnsiTheme="majorHAnsi"/>
          <w:sz w:val="22"/>
          <w:szCs w:val="22"/>
        </w:rPr>
        <w:t>_______________</w:t>
      </w:r>
    </w:p>
    <w:p w:rsidR="002E5B92" w:rsidRDefault="002E5B92" w:rsidP="002E5B92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>Name of Component</w:t>
      </w:r>
      <w:r w:rsidR="00E533D2">
        <w:rPr>
          <w:rFonts w:asciiTheme="majorHAnsi" w:hAnsiTheme="majorHAnsi"/>
          <w:sz w:val="18"/>
          <w:szCs w:val="18"/>
        </w:rPr>
        <w:t>/Components</w:t>
      </w:r>
    </w:p>
    <w:p w:rsidR="002E5B92" w:rsidRDefault="002E5B92" w:rsidP="002E5B92">
      <w:pPr>
        <w:pStyle w:val="Default"/>
        <w:rPr>
          <w:rFonts w:asciiTheme="majorHAnsi" w:hAnsiTheme="majorHAnsi"/>
          <w:sz w:val="18"/>
          <w:szCs w:val="18"/>
        </w:rPr>
      </w:pPr>
    </w:p>
    <w:p w:rsidR="002E5B92" w:rsidRDefault="002E5B92" w:rsidP="002E5B92">
      <w:pPr>
        <w:pStyle w:val="Default"/>
        <w:rPr>
          <w:rFonts w:asciiTheme="majorHAnsi" w:hAnsiTheme="majorHAnsi"/>
          <w:sz w:val="18"/>
          <w:szCs w:val="18"/>
        </w:rPr>
      </w:pPr>
    </w:p>
    <w:p w:rsidR="002E5B92" w:rsidRDefault="002E5B92" w:rsidP="002E5B92">
      <w:pPr>
        <w:pStyle w:val="Default"/>
        <w:rPr>
          <w:rFonts w:asciiTheme="majorHAnsi" w:hAnsiTheme="majorHAnsi"/>
          <w:sz w:val="18"/>
          <w:szCs w:val="18"/>
        </w:rPr>
      </w:pPr>
    </w:p>
    <w:p w:rsidR="00BB2193" w:rsidRDefault="002E5B92" w:rsidP="002E5B92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>*All donations are tax deductible, as the Gunter Parks Foundation is a nonprofit 501(c)3 organization*</w:t>
      </w:r>
      <w:r w:rsidRPr="002E5B92">
        <w:rPr>
          <w:rFonts w:asciiTheme="majorHAnsi" w:hAnsiTheme="majorHAnsi"/>
          <w:sz w:val="22"/>
          <w:szCs w:val="22"/>
        </w:rPr>
        <w:t xml:space="preserve">                    </w:t>
      </w:r>
    </w:p>
    <w:p w:rsidR="00BB2193" w:rsidRDefault="00BB2193" w:rsidP="002E5B92">
      <w:pPr>
        <w:pStyle w:val="Default"/>
        <w:rPr>
          <w:rFonts w:asciiTheme="majorHAnsi" w:hAnsiTheme="majorHAnsi"/>
          <w:sz w:val="22"/>
          <w:szCs w:val="22"/>
        </w:rPr>
      </w:pPr>
    </w:p>
    <w:p w:rsidR="00BB2193" w:rsidRDefault="00BB2193" w:rsidP="002E5B92">
      <w:pPr>
        <w:pStyle w:val="Default"/>
        <w:rPr>
          <w:rFonts w:asciiTheme="majorHAnsi" w:hAnsiTheme="majorHAnsi"/>
          <w:sz w:val="22"/>
          <w:szCs w:val="22"/>
        </w:rPr>
      </w:pPr>
    </w:p>
    <w:p w:rsidR="007C6DBA" w:rsidRDefault="007C6DBA" w:rsidP="00E533D2">
      <w:pPr>
        <w:pStyle w:val="Default"/>
        <w:jc w:val="center"/>
        <w:rPr>
          <w:rFonts w:ascii="Pristina" w:hAnsi="Pristina"/>
          <w:b/>
          <w:sz w:val="28"/>
          <w:szCs w:val="28"/>
        </w:rPr>
      </w:pPr>
      <w:r>
        <w:rPr>
          <w:rFonts w:ascii="Pristina" w:hAnsi="Pristina"/>
          <w:b/>
          <w:noProof/>
          <w:sz w:val="28"/>
          <w:szCs w:val="28"/>
        </w:rPr>
        <w:drawing>
          <wp:inline distT="0" distB="0" distL="0" distR="0">
            <wp:extent cx="4018560" cy="2725840"/>
            <wp:effectExtent l="19050" t="0" r="990" b="0"/>
            <wp:docPr id="9" name="Picture 7" descr="IMG_3159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9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145" cy="27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A3" w:rsidRDefault="00B50EA3" w:rsidP="00E533D2">
      <w:pPr>
        <w:pStyle w:val="Default"/>
        <w:jc w:val="center"/>
        <w:rPr>
          <w:rFonts w:ascii="Garamond" w:hAnsi="Garamond"/>
          <w:b/>
          <w:sz w:val="36"/>
          <w:szCs w:val="36"/>
        </w:rPr>
      </w:pPr>
    </w:p>
    <w:p w:rsidR="00BB2193" w:rsidRPr="00B50EA3" w:rsidRDefault="00E533D2" w:rsidP="00E533D2">
      <w:pPr>
        <w:pStyle w:val="Default"/>
        <w:jc w:val="center"/>
        <w:rPr>
          <w:rFonts w:ascii="Garamond" w:hAnsi="Garamond"/>
          <w:b/>
          <w:sz w:val="36"/>
          <w:szCs w:val="36"/>
        </w:rPr>
      </w:pPr>
      <w:r w:rsidRPr="00B50EA3">
        <w:rPr>
          <w:rFonts w:ascii="Garamond" w:hAnsi="Garamond"/>
          <w:b/>
          <w:sz w:val="36"/>
          <w:szCs w:val="36"/>
        </w:rPr>
        <w:t>Project Committee Information</w:t>
      </w:r>
    </w:p>
    <w:p w:rsidR="00E533D2" w:rsidRPr="00B50EA3" w:rsidRDefault="00E533D2" w:rsidP="007824C2">
      <w:pPr>
        <w:pStyle w:val="Default"/>
        <w:jc w:val="center"/>
        <w:rPr>
          <w:rFonts w:ascii="Garamond" w:hAnsi="Garamond"/>
          <w:b/>
          <w:sz w:val="28"/>
          <w:szCs w:val="28"/>
        </w:rPr>
      </w:pP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General Coordinator</w:t>
      </w:r>
      <w:r w:rsidRPr="00B50EA3">
        <w:rPr>
          <w:rFonts w:ascii="Garamond" w:hAnsi="Garamond"/>
          <w:sz w:val="22"/>
          <w:szCs w:val="22"/>
        </w:rPr>
        <w:t>: Nancy Nevil</w:t>
      </w: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Public Relations</w:t>
      </w:r>
      <w:r w:rsidRPr="00B50EA3">
        <w:rPr>
          <w:rFonts w:ascii="Garamond" w:hAnsi="Garamond"/>
          <w:sz w:val="22"/>
          <w:szCs w:val="22"/>
        </w:rPr>
        <w:t>: Lauren Miller</w:t>
      </w: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Fundraising</w:t>
      </w:r>
      <w:r w:rsidRPr="00B50EA3">
        <w:rPr>
          <w:rFonts w:ascii="Garamond" w:hAnsi="Garamond"/>
          <w:sz w:val="22"/>
          <w:szCs w:val="22"/>
        </w:rPr>
        <w:t>: Rick Cohagan and Jan Pope</w:t>
      </w: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Materials/Donations</w:t>
      </w:r>
      <w:r w:rsidR="00F23C35" w:rsidRPr="00B50EA3">
        <w:rPr>
          <w:rFonts w:ascii="Garamond" w:hAnsi="Garamond"/>
          <w:sz w:val="22"/>
          <w:szCs w:val="22"/>
        </w:rPr>
        <w:t>: Cheyrl</w:t>
      </w:r>
      <w:r w:rsidRPr="00B50EA3">
        <w:rPr>
          <w:rFonts w:ascii="Garamond" w:hAnsi="Garamond"/>
          <w:sz w:val="22"/>
          <w:szCs w:val="22"/>
        </w:rPr>
        <w:t xml:space="preserve"> Cohagan and Casey Gann</w:t>
      </w:r>
    </w:p>
    <w:p w:rsidR="00F23C35" w:rsidRPr="00B50EA3" w:rsidRDefault="00F23C35" w:rsidP="007824C2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Design and Art</w:t>
      </w:r>
      <w:r w:rsidRPr="00B50EA3">
        <w:rPr>
          <w:rFonts w:ascii="Garamond" w:hAnsi="Garamond" w:cs="Times New Roman"/>
          <w:b/>
          <w:sz w:val="22"/>
          <w:szCs w:val="22"/>
        </w:rPr>
        <w:t>:</w:t>
      </w:r>
      <w:r w:rsidRPr="00B50EA3">
        <w:rPr>
          <w:rFonts w:ascii="Garamond" w:hAnsi="Garamond"/>
          <w:sz w:val="22"/>
          <w:szCs w:val="22"/>
        </w:rPr>
        <w:t xml:space="preserve"> Suzanne Brackeen</w:t>
      </w: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Children's</w:t>
      </w:r>
      <w:r w:rsidRPr="00B50EA3">
        <w:rPr>
          <w:rFonts w:ascii="Garamond" w:hAnsi="Garamond"/>
          <w:sz w:val="22"/>
          <w:szCs w:val="22"/>
        </w:rPr>
        <w:t>: Debbie Locke and Leslie Matiko</w:t>
      </w: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Volun</w:t>
      </w:r>
      <w:r w:rsidR="007C6DBA" w:rsidRPr="00B50EA3">
        <w:rPr>
          <w:rFonts w:ascii="Garamond" w:hAnsi="Garamond"/>
          <w:b/>
          <w:sz w:val="22"/>
          <w:szCs w:val="22"/>
        </w:rPr>
        <w:t>teer Recruitment</w:t>
      </w:r>
      <w:r w:rsidRPr="00B50EA3">
        <w:rPr>
          <w:rFonts w:ascii="Garamond" w:hAnsi="Garamond"/>
          <w:sz w:val="22"/>
          <w:szCs w:val="22"/>
        </w:rPr>
        <w:t>: Russell Leonard and Lynn Reed</w:t>
      </w:r>
    </w:p>
    <w:p w:rsidR="007824C2" w:rsidRPr="00B50EA3" w:rsidRDefault="007824C2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Special Needs</w:t>
      </w:r>
      <w:r w:rsidRPr="00B50EA3">
        <w:rPr>
          <w:rFonts w:ascii="Garamond" w:hAnsi="Garamond"/>
          <w:sz w:val="22"/>
          <w:szCs w:val="22"/>
        </w:rPr>
        <w:t>: Mia Rossi</w:t>
      </w:r>
    </w:p>
    <w:p w:rsidR="00AB002D" w:rsidRPr="00B50EA3" w:rsidRDefault="007824C2" w:rsidP="007824C2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Food</w:t>
      </w:r>
      <w:r w:rsidR="007C6DBA" w:rsidRPr="00B50EA3">
        <w:rPr>
          <w:rFonts w:ascii="Garamond" w:hAnsi="Garamond"/>
          <w:b/>
          <w:sz w:val="22"/>
          <w:szCs w:val="22"/>
        </w:rPr>
        <w:t xml:space="preserve"> and Catering</w:t>
      </w:r>
      <w:r w:rsidRPr="00B50EA3">
        <w:rPr>
          <w:rFonts w:ascii="Garamond" w:hAnsi="Garamond"/>
          <w:sz w:val="22"/>
          <w:szCs w:val="22"/>
        </w:rPr>
        <w:t>: Jessica Seay</w:t>
      </w:r>
      <w:r w:rsidR="00AB002D" w:rsidRPr="00B50EA3">
        <w:rPr>
          <w:rFonts w:ascii="Garamond" w:hAnsi="Garamond"/>
          <w:b/>
          <w:sz w:val="22"/>
          <w:szCs w:val="22"/>
        </w:rPr>
        <w:t xml:space="preserve"> </w:t>
      </w:r>
    </w:p>
    <w:p w:rsidR="007824C2" w:rsidRDefault="00AB002D" w:rsidP="007824C2">
      <w:pPr>
        <w:pStyle w:val="Default"/>
        <w:jc w:val="center"/>
        <w:rPr>
          <w:rFonts w:ascii="Garamond" w:hAnsi="Garamond"/>
          <w:sz w:val="22"/>
          <w:szCs w:val="22"/>
        </w:rPr>
      </w:pPr>
      <w:r w:rsidRPr="00B50EA3">
        <w:rPr>
          <w:rFonts w:ascii="Garamond" w:hAnsi="Garamond"/>
          <w:b/>
          <w:sz w:val="22"/>
          <w:szCs w:val="22"/>
        </w:rPr>
        <w:t>Tools</w:t>
      </w:r>
      <w:r w:rsidR="00B50EA3">
        <w:rPr>
          <w:rFonts w:ascii="Garamond" w:hAnsi="Garamond"/>
          <w:sz w:val="22"/>
          <w:szCs w:val="22"/>
        </w:rPr>
        <w:t>: Position</w:t>
      </w:r>
      <w:r w:rsidRPr="00B50EA3">
        <w:rPr>
          <w:rFonts w:ascii="Garamond" w:hAnsi="Garamond"/>
          <w:sz w:val="22"/>
          <w:szCs w:val="22"/>
        </w:rPr>
        <w:t xml:space="preserve"> Available</w:t>
      </w:r>
    </w:p>
    <w:p w:rsidR="00B50EA3" w:rsidRDefault="00B50EA3" w:rsidP="007824C2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B50EA3" w:rsidRPr="00B50EA3" w:rsidRDefault="00B50EA3" w:rsidP="007824C2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7C6DBA" w:rsidRDefault="006A53FF" w:rsidP="007824C2">
      <w:pPr>
        <w:pStyle w:val="Default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noProof/>
          <w:sz w:val="28"/>
          <w:szCs w:val="28"/>
        </w:rPr>
        <w:drawing>
          <wp:inline distT="0" distB="0" distL="0" distR="0">
            <wp:extent cx="3722829" cy="2410691"/>
            <wp:effectExtent l="19050" t="0" r="0" b="0"/>
            <wp:docPr id="13" name="Picture 9" descr="IMG_4584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84bord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613" cy="241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istina" w:hAnsi="Pristina"/>
          <w:noProof/>
          <w:sz w:val="28"/>
          <w:szCs w:val="28"/>
        </w:rPr>
        <w:t xml:space="preserve"> </w:t>
      </w:r>
    </w:p>
    <w:p w:rsidR="0066065C" w:rsidRPr="004654CA" w:rsidRDefault="0066065C" w:rsidP="004654CA">
      <w:pPr>
        <w:pStyle w:val="Default"/>
        <w:rPr>
          <w:rFonts w:asciiTheme="majorHAnsi" w:hAnsiTheme="majorHAnsi"/>
          <w:sz w:val="22"/>
          <w:szCs w:val="22"/>
        </w:rPr>
      </w:pPr>
    </w:p>
    <w:sectPr w:rsidR="0066065C" w:rsidRPr="004654CA" w:rsidSect="00887AC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4C" w:rsidRDefault="0074784C" w:rsidP="00720771">
      <w:pPr>
        <w:spacing w:after="0" w:line="240" w:lineRule="auto"/>
      </w:pPr>
      <w:r>
        <w:separator/>
      </w:r>
    </w:p>
  </w:endnote>
  <w:endnote w:type="continuationSeparator" w:id="0">
    <w:p w:rsidR="0074784C" w:rsidRDefault="0074784C" w:rsidP="007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acky Action BTN">
    <w:altName w:val="Wacky Action BT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mellata (Jam)_dem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4C" w:rsidRDefault="0074784C">
    <w:pPr>
      <w:pStyle w:val="Footer"/>
    </w:pPr>
  </w:p>
  <w:p w:rsidR="0074784C" w:rsidRDefault="0074784C" w:rsidP="004E0294">
    <w:pPr>
      <w:pStyle w:val="Footer"/>
      <w:jc w:val="center"/>
    </w:pPr>
    <w:r w:rsidRPr="00720771">
      <w:rPr>
        <w:sz w:val="16"/>
        <w:szCs w:val="16"/>
      </w:rPr>
      <w:t>P.O. Box 411, Gunter, Texas, 75058</w:t>
    </w:r>
    <w:r>
      <w:rPr>
        <w:sz w:val="16"/>
        <w:szCs w:val="16"/>
      </w:rPr>
      <w:t xml:space="preserve">      gunterparksfoundation.com      info@gunterparksfoundation.com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4C" w:rsidRDefault="0074784C" w:rsidP="00720771">
      <w:pPr>
        <w:spacing w:after="0" w:line="240" w:lineRule="auto"/>
      </w:pPr>
      <w:r>
        <w:separator/>
      </w:r>
    </w:p>
  </w:footnote>
  <w:footnote w:type="continuationSeparator" w:id="0">
    <w:p w:rsidR="0074784C" w:rsidRDefault="0074784C" w:rsidP="0072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4C" w:rsidRDefault="0074784C" w:rsidP="00A6277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670"/>
    <w:multiLevelType w:val="hybridMultilevel"/>
    <w:tmpl w:val="5D68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5C16"/>
    <w:multiLevelType w:val="hybridMultilevel"/>
    <w:tmpl w:val="0B4C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706BB"/>
    <w:multiLevelType w:val="hybridMultilevel"/>
    <w:tmpl w:val="E554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1986"/>
    <w:multiLevelType w:val="hybridMultilevel"/>
    <w:tmpl w:val="BE5C5022"/>
    <w:lvl w:ilvl="0" w:tplc="4D8C4F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2552"/>
    <w:multiLevelType w:val="hybridMultilevel"/>
    <w:tmpl w:val="6D20C5B6"/>
    <w:lvl w:ilvl="0" w:tplc="4D8C4F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753A"/>
    <w:multiLevelType w:val="hybridMultilevel"/>
    <w:tmpl w:val="20B2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D48B9"/>
    <w:multiLevelType w:val="hybridMultilevel"/>
    <w:tmpl w:val="688C59F0"/>
    <w:lvl w:ilvl="0" w:tplc="4D8C4FF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E0F8B"/>
    <w:multiLevelType w:val="hybridMultilevel"/>
    <w:tmpl w:val="61964658"/>
    <w:lvl w:ilvl="0" w:tplc="C6EE560C">
      <w:numFmt w:val="bullet"/>
      <w:lvlText w:val=""/>
      <w:lvlJc w:val="left"/>
      <w:pPr>
        <w:ind w:left="720" w:hanging="360"/>
      </w:pPr>
      <w:rPr>
        <w:rFonts w:ascii="Cambria" w:eastAsiaTheme="minorHAnsi" w:hAnsi="Cambria" w:cs="Wacky Action BT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70C67"/>
    <w:multiLevelType w:val="hybridMultilevel"/>
    <w:tmpl w:val="F8706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72FCB"/>
    <w:multiLevelType w:val="hybridMultilevel"/>
    <w:tmpl w:val="694C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F5A2A"/>
    <w:multiLevelType w:val="hybridMultilevel"/>
    <w:tmpl w:val="AD5C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86D1A"/>
    <w:multiLevelType w:val="hybridMultilevel"/>
    <w:tmpl w:val="A70CE498"/>
    <w:lvl w:ilvl="0" w:tplc="4D8C4FF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1438B8"/>
    <w:multiLevelType w:val="hybridMultilevel"/>
    <w:tmpl w:val="702E3530"/>
    <w:lvl w:ilvl="0" w:tplc="4D8C4FF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624900"/>
    <w:multiLevelType w:val="hybridMultilevel"/>
    <w:tmpl w:val="6C24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24114"/>
    <w:multiLevelType w:val="hybridMultilevel"/>
    <w:tmpl w:val="9E1A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8358F"/>
    <w:multiLevelType w:val="hybridMultilevel"/>
    <w:tmpl w:val="C2A01E40"/>
    <w:lvl w:ilvl="0" w:tplc="322656EA">
      <w:numFmt w:val="bullet"/>
      <w:lvlText w:val=""/>
      <w:lvlJc w:val="left"/>
      <w:pPr>
        <w:ind w:left="720" w:hanging="360"/>
      </w:pPr>
      <w:rPr>
        <w:rFonts w:ascii="Cambria" w:eastAsiaTheme="minorHAnsi" w:hAnsi="Cambri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90125"/>
    <w:multiLevelType w:val="hybridMultilevel"/>
    <w:tmpl w:val="4E440ED6"/>
    <w:lvl w:ilvl="0" w:tplc="4D8C4FF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041B7F"/>
    <w:multiLevelType w:val="hybridMultilevel"/>
    <w:tmpl w:val="32F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E0C9D"/>
    <w:multiLevelType w:val="hybridMultilevel"/>
    <w:tmpl w:val="2EC4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C1241"/>
    <w:multiLevelType w:val="hybridMultilevel"/>
    <w:tmpl w:val="04661AB8"/>
    <w:lvl w:ilvl="0" w:tplc="4D8C4FF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E0606C7"/>
    <w:multiLevelType w:val="hybridMultilevel"/>
    <w:tmpl w:val="6D36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19"/>
  </w:num>
  <w:num w:numId="12">
    <w:abstractNumId w:val="11"/>
  </w:num>
  <w:num w:numId="13">
    <w:abstractNumId w:val="6"/>
  </w:num>
  <w:num w:numId="14">
    <w:abstractNumId w:val="4"/>
  </w:num>
  <w:num w:numId="15">
    <w:abstractNumId w:val="18"/>
  </w:num>
  <w:num w:numId="16">
    <w:abstractNumId w:val="15"/>
  </w:num>
  <w:num w:numId="17">
    <w:abstractNumId w:val="8"/>
  </w:num>
  <w:num w:numId="18">
    <w:abstractNumId w:val="10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771"/>
    <w:rsid w:val="00073F91"/>
    <w:rsid w:val="000F07BC"/>
    <w:rsid w:val="001E58B4"/>
    <w:rsid w:val="002724A4"/>
    <w:rsid w:val="002E5B92"/>
    <w:rsid w:val="00455C7F"/>
    <w:rsid w:val="004654CA"/>
    <w:rsid w:val="00494613"/>
    <w:rsid w:val="004D2C53"/>
    <w:rsid w:val="004E0294"/>
    <w:rsid w:val="004F79FB"/>
    <w:rsid w:val="00507DFA"/>
    <w:rsid w:val="00602BD3"/>
    <w:rsid w:val="00613DE3"/>
    <w:rsid w:val="006361B0"/>
    <w:rsid w:val="00636E88"/>
    <w:rsid w:val="0066065C"/>
    <w:rsid w:val="006A53FF"/>
    <w:rsid w:val="00720771"/>
    <w:rsid w:val="0072170A"/>
    <w:rsid w:val="0074784C"/>
    <w:rsid w:val="0076181E"/>
    <w:rsid w:val="007824C2"/>
    <w:rsid w:val="007C6DBA"/>
    <w:rsid w:val="00887ACB"/>
    <w:rsid w:val="008E6B86"/>
    <w:rsid w:val="00957217"/>
    <w:rsid w:val="00971454"/>
    <w:rsid w:val="009A7EAA"/>
    <w:rsid w:val="00A6277D"/>
    <w:rsid w:val="00A83D34"/>
    <w:rsid w:val="00AB002D"/>
    <w:rsid w:val="00AB6619"/>
    <w:rsid w:val="00B50EA3"/>
    <w:rsid w:val="00BB2193"/>
    <w:rsid w:val="00BB63DE"/>
    <w:rsid w:val="00C726FD"/>
    <w:rsid w:val="00C81726"/>
    <w:rsid w:val="00DA11DB"/>
    <w:rsid w:val="00DE38BF"/>
    <w:rsid w:val="00E533D2"/>
    <w:rsid w:val="00E82F90"/>
    <w:rsid w:val="00E872FC"/>
    <w:rsid w:val="00F23C35"/>
    <w:rsid w:val="00F4445A"/>
    <w:rsid w:val="00F9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0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71"/>
  </w:style>
  <w:style w:type="paragraph" w:styleId="Footer">
    <w:name w:val="footer"/>
    <w:basedOn w:val="Normal"/>
    <w:link w:val="FooterChar"/>
    <w:uiPriority w:val="99"/>
    <w:unhideWhenUsed/>
    <w:rsid w:val="00720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71"/>
  </w:style>
  <w:style w:type="paragraph" w:customStyle="1" w:styleId="Default">
    <w:name w:val="Default"/>
    <w:rsid w:val="00720771"/>
    <w:pPr>
      <w:autoSpaceDE w:val="0"/>
      <w:autoSpaceDN w:val="0"/>
      <w:adjustRightInd w:val="0"/>
      <w:spacing w:after="0" w:line="240" w:lineRule="auto"/>
    </w:pPr>
    <w:rPr>
      <w:rFonts w:ascii="Wacky Action BTN" w:hAnsi="Wacky Action BTN" w:cs="Wacky Action BT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3DE"/>
    <w:pPr>
      <w:ind w:left="720"/>
      <w:contextualSpacing/>
    </w:pPr>
  </w:style>
  <w:style w:type="paragraph" w:styleId="NoSpacing">
    <w:name w:val="No Spacing"/>
    <w:uiPriority w:val="1"/>
    <w:qFormat/>
    <w:rsid w:val="008E6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zml</dc:creator>
  <cp:lastModifiedBy>zml</cp:lastModifiedBy>
  <cp:revision>20</cp:revision>
  <cp:lastPrinted>2014-09-25T03:42:00Z</cp:lastPrinted>
  <dcterms:created xsi:type="dcterms:W3CDTF">2014-06-21T18:08:00Z</dcterms:created>
  <dcterms:modified xsi:type="dcterms:W3CDTF">2014-09-25T11:30:00Z</dcterms:modified>
</cp:coreProperties>
</file>